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2D7" w:rsidRPr="00C962D7" w:rsidRDefault="00C962D7" w:rsidP="00C962D7">
      <w:pPr>
        <w:widowControl w:val="0"/>
        <w:spacing w:after="0"/>
        <w:rPr>
          <w:rFonts w:ascii="Arial" w:eastAsia="Times New Roman" w:hAnsi="Arial" w:cs="Arial"/>
          <w:color w:val="000000"/>
          <w:lang w:eastAsia="en-IN"/>
        </w:rPr>
      </w:pPr>
    </w:p>
    <w:tbl>
      <w:tblPr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76"/>
        <w:gridCol w:w="5245"/>
        <w:gridCol w:w="1099"/>
      </w:tblGrid>
      <w:tr w:rsidR="00C962D7" w:rsidRPr="00C962D7" w:rsidTr="00C80BB0">
        <w:tc>
          <w:tcPr>
            <w:tcW w:w="8720" w:type="dxa"/>
            <w:gridSpan w:val="3"/>
          </w:tcPr>
          <w:p w:rsidR="00C962D7" w:rsidRPr="00C962D7" w:rsidRDefault="00C962D7" w:rsidP="00C962D7">
            <w:pPr>
              <w:spacing w:after="160" w:line="259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पाठ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योजना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                                         2026-27</w:t>
            </w:r>
            <w:r w:rsidRPr="00C962D7">
              <w:rPr>
                <w:rFonts w:ascii="Mangal" w:eastAsia="Times New Roman" w:hAnsi="Mangal" w:cs="Mangal"/>
                <w:b/>
                <w:bCs/>
                <w:sz w:val="20"/>
                <w:szCs w:val="20"/>
                <w:lang w:eastAsia="en-IN"/>
              </w:rPr>
              <w:t xml:space="preserve">         </w:t>
            </w:r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विषम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सेमेस्टर</w:t>
            </w:r>
            <w:proofErr w:type="spellEnd"/>
          </w:p>
        </w:tc>
      </w:tr>
      <w:tr w:rsidR="00C962D7" w:rsidRPr="00C962D7" w:rsidTr="00C80BB0">
        <w:trPr>
          <w:trHeight w:val="255"/>
        </w:trPr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सहायक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प्राध्यापक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का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नाम</w:t>
            </w:r>
            <w:proofErr w:type="spellEnd"/>
          </w:p>
        </w:tc>
        <w:tc>
          <w:tcPr>
            <w:tcW w:w="6344" w:type="dxa"/>
            <w:gridSpan w:val="2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डाॅ</w:t>
            </w:r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0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शान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देवी</w:t>
            </w:r>
            <w:proofErr w:type="spellEnd"/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कक्षा</w:t>
            </w:r>
            <w:proofErr w:type="spellEnd"/>
          </w:p>
        </w:tc>
        <w:tc>
          <w:tcPr>
            <w:tcW w:w="6344" w:type="dxa"/>
            <w:gridSpan w:val="2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बी</w:t>
            </w:r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>.</w:t>
            </w:r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ए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.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प्रथम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सेमेस्टर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(Major)</w:t>
            </w: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विषय</w:t>
            </w:r>
            <w:proofErr w:type="spellEnd"/>
          </w:p>
        </w:tc>
        <w:tc>
          <w:tcPr>
            <w:tcW w:w="6344" w:type="dxa"/>
            <w:gridSpan w:val="2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हिंदी</w:t>
            </w:r>
            <w:proofErr w:type="spellEnd"/>
          </w:p>
        </w:tc>
      </w:tr>
      <w:tr w:rsidR="00C962D7" w:rsidRPr="00C962D7" w:rsidTr="00C80BB0">
        <w:trPr>
          <w:trHeight w:val="443"/>
        </w:trPr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                   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विषय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r w:rsidRPr="00C962D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  <w:t xml:space="preserve"> 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टिप्पणी</w:t>
            </w:r>
            <w:proofErr w:type="spellEnd"/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अगस्त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2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के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इतिहास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लेखन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परंपरा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परिचय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: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काल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विभाजन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एवं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नामकरण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rPr>
          <w:trHeight w:val="1089"/>
        </w:trPr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3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सिद्ध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नाथ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जैन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लौकिक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आदिकाल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: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राजनीतिक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सामाजिक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सांस्कृतिक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परिवेश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और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साहित्यिक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पृष्ठभूमि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4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:</w:t>
            </w:r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भक्तिकाल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भक्ति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आंदोलन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: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उद्भव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विकास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भक्ति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काल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प्रमुख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प्रवृत्तियां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-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निर्गुण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धारा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ज्ञानश्रयी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शाखा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प्रेम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मार्गी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सूफी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शाखा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सितंबर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rPr>
          <w:trHeight w:val="679"/>
        </w:trPr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1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भक्ति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काल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प्रमुख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प्रवृत्तियां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-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सगुण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धारा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राम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भक्ति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शाखा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कृष्ण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भक्ति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शाखा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2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: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रीतिकाल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युगीन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पृष्ठभूमि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राजनीतिक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सामाजिक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-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सांस्कृतिक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-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आर्थिक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परिवेश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एवं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संगीत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आदि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कलाओं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स्थिति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rPr>
          <w:trHeight w:val="271"/>
        </w:trPr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3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काव्य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प्रवृत्तियां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-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1.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रीतिबद्ध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और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रीति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सिद्ध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2.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रीतिमुक्त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काव्य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3.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वीर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काव्य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भक्ति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काव्य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नीति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काव्य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4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पुनरावृति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टेस्ट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असाइनमेंट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अक्टूबर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1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साहित्य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:</w:t>
            </w:r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आधुनिक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काल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मध्यकालीन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बोध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तथा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आधुनिक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बोध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(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संक्रमण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परिस्थितियां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2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आधुनिक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कविता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प्रमुख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प्रवृत्तियां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lastRenderedPageBreak/>
              <w:t>भारतेंदु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युग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द्विवेदी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युग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छायावाद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युग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lastRenderedPageBreak/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3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आधुनिक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कविता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प्रमुख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प्रवृत्तियां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प्रगतिवाद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प्रयोगवाद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नई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कविता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पुनरावृति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टेस्ट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असाइनमेंट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rPr>
          <w:trHeight w:val="414"/>
        </w:trPr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0"/>
                <w:szCs w:val="20"/>
                <w:lang w:eastAsia="en-IN"/>
              </w:rPr>
              <w:t>नवंबर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1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गद्य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विधाओं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उद्भव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विकास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-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उपन्यास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कहानी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2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गद्य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विधाओं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उद्भव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विकास</w:t>
            </w:r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-</w:t>
            </w:r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नाटक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निबंध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3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पुनरावृति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  <w:tr w:rsidR="00C962D7" w:rsidRPr="00C962D7" w:rsidTr="00C80BB0">
        <w:tc>
          <w:tcPr>
            <w:tcW w:w="2376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4</w:t>
            </w:r>
          </w:p>
        </w:tc>
        <w:tc>
          <w:tcPr>
            <w:tcW w:w="5245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पुनरावृति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</w:p>
        </w:tc>
      </w:tr>
    </w:tbl>
    <w:p w:rsidR="00C962D7" w:rsidRPr="00C962D7" w:rsidRDefault="00C962D7" w:rsidP="00C962D7">
      <w:pPr>
        <w:spacing w:after="160" w:line="259" w:lineRule="auto"/>
        <w:rPr>
          <w:rFonts w:ascii="Calibri" w:eastAsia="Times New Roman" w:hAnsi="Calibri" w:cs="Calibri"/>
          <w:sz w:val="20"/>
          <w:szCs w:val="20"/>
          <w:lang w:eastAsia="en-IN"/>
        </w:rPr>
      </w:pPr>
    </w:p>
    <w:p w:rsidR="00C962D7" w:rsidRPr="00C962D7" w:rsidRDefault="00C962D7" w:rsidP="00C962D7">
      <w:pPr>
        <w:widowControl w:val="0"/>
        <w:spacing w:after="0"/>
        <w:rPr>
          <w:rFonts w:ascii="Arial" w:eastAsia="Times New Roman" w:hAnsi="Arial" w:cs="Arial"/>
          <w:color w:val="000000"/>
          <w:lang w:eastAsia="en-IN"/>
        </w:rPr>
      </w:pPr>
    </w:p>
    <w:tbl>
      <w:tblPr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18"/>
        <w:gridCol w:w="5103"/>
        <w:gridCol w:w="1099"/>
      </w:tblGrid>
      <w:tr w:rsidR="00C962D7" w:rsidRPr="00C962D7" w:rsidTr="00646CDE">
        <w:tc>
          <w:tcPr>
            <w:tcW w:w="8720" w:type="dxa"/>
            <w:gridSpan w:val="3"/>
          </w:tcPr>
          <w:p w:rsidR="00C962D7" w:rsidRPr="00C962D7" w:rsidRDefault="00C962D7" w:rsidP="00C962D7">
            <w:pPr>
              <w:spacing w:after="160" w:line="259" w:lineRule="auto"/>
              <w:jc w:val="center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पाठ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योजना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                                         2026-27</w:t>
            </w:r>
            <w:r w:rsidRPr="00C962D7">
              <w:rPr>
                <w:rFonts w:ascii="Mangal" w:eastAsia="Times New Roman" w:hAnsi="Mangal" w:cs="Mangal"/>
                <w:b/>
                <w:bCs/>
                <w:lang w:eastAsia="en-IN"/>
              </w:rPr>
              <w:t xml:space="preserve">               </w:t>
            </w:r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विषम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सेमेस्टर</w:t>
            </w:r>
            <w:proofErr w:type="spellEnd"/>
          </w:p>
        </w:tc>
      </w:tr>
      <w:tr w:rsidR="00C962D7" w:rsidRPr="00C962D7" w:rsidTr="00646CDE">
        <w:trPr>
          <w:trHeight w:val="255"/>
        </w:trPr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सहायक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प्राध्यापक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का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नाम</w:t>
            </w:r>
            <w:proofErr w:type="spellEnd"/>
          </w:p>
        </w:tc>
        <w:tc>
          <w:tcPr>
            <w:tcW w:w="6202" w:type="dxa"/>
            <w:gridSpan w:val="2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डाॅ</w:t>
            </w:r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0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शान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देवी</w:t>
            </w:r>
            <w:proofErr w:type="spellEnd"/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कक्षा</w:t>
            </w:r>
            <w:proofErr w:type="spellEnd"/>
          </w:p>
        </w:tc>
        <w:tc>
          <w:tcPr>
            <w:tcW w:w="6202" w:type="dxa"/>
            <w:gridSpan w:val="2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बी</w:t>
            </w:r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>.</w:t>
            </w:r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ए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.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प्रथम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सेमेस्टर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(AEC)</w:t>
            </w: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विषय</w:t>
            </w:r>
            <w:proofErr w:type="spellEnd"/>
          </w:p>
        </w:tc>
        <w:tc>
          <w:tcPr>
            <w:tcW w:w="6202" w:type="dxa"/>
            <w:gridSpan w:val="2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हिंदी</w:t>
            </w:r>
            <w:proofErr w:type="spellEnd"/>
          </w:p>
        </w:tc>
      </w:tr>
      <w:tr w:rsidR="00C962D7" w:rsidRPr="00C962D7" w:rsidTr="00646CDE">
        <w:trPr>
          <w:trHeight w:val="243"/>
        </w:trPr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r w:rsidRPr="00C962D7">
              <w:rPr>
                <w:rFonts w:ascii="Mangal" w:eastAsia="Times New Roman" w:hAnsi="Mangal" w:cs="Mangal"/>
                <w:b/>
                <w:bCs/>
                <w:lang w:eastAsia="en-IN"/>
              </w:rPr>
              <w:t xml:space="preserve"> 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                   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विषय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r w:rsidRPr="00C962D7">
              <w:rPr>
                <w:rFonts w:ascii="Calibri" w:eastAsia="Times New Roman" w:hAnsi="Calibri" w:cs="Calibri"/>
                <w:b/>
                <w:bCs/>
                <w:lang w:eastAsia="en-IN"/>
              </w:rPr>
              <w:t xml:space="preserve"> 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टिप्पणी</w:t>
            </w:r>
            <w:proofErr w:type="spellEnd"/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अगस्त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lang w:eastAsia="en-IN"/>
              </w:rPr>
              <w:t xml:space="preserve"> 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2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लिपि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मानकीकरण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मानक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वर्णमाला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देवनागरी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अंकमाला</w:t>
            </w:r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Nirmala UI" w:eastAsia="Times New Roman" w:hAnsi="Nirmala UI" w:cs="Nirmala UI"/>
                <w:lang w:eastAsia="en-IN"/>
              </w:rPr>
              <w:t>अनुस्वार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विसर्ग</w:t>
            </w:r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Nirmala UI" w:eastAsia="Times New Roman" w:hAnsi="Nirmala UI" w:cs="Nirmala UI"/>
                <w:lang w:eastAsia="en-IN"/>
              </w:rPr>
              <w:t>अनुनासिक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वर्तनी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शुद्धता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के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लिए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ध्यान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देने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योग्य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बातें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वर्तनी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संबंधी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अशुद्धियों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के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कारण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वर्तनी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संबंधी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अशुद्धियां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को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दूर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करने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के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उपाय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3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राष्ट्रीय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चेतना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विकास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: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राष्ट्र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अवधारणा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चेतना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अर्थ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परिभाषा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स्वरूप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Mangal" w:eastAsia="Times New Roman" w:hAnsi="Mangal" w:cs="Mangal"/>
                <w:lang w:eastAsia="en-IN"/>
              </w:rPr>
            </w:pPr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राष्ट्रीय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चेतना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अर्थ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परिभाषा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स्वरूप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राष्ट्रीय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चेतना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महत्व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स्वतंत्रता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आंदोलन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में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योगदान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राष्ट्रीय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धारा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के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कवियों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अध्ययन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: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भूषण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गुरु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गोविंद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सिंह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मैथिली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शरण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गुप्त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श्याम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नारायण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पांडे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हरियाणा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साहित्य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रत्न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प्रोफेसर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हरिश्चंद्र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वर्मा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lastRenderedPageBreak/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4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सृजनात्मक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अर्थ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परिभाषा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स्वरूप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आलोचनात्मक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अर्थ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परिभाषा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स्वरूप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Mangal" w:eastAsia="Times New Roman" w:hAnsi="Mangal" w:cs="Mangal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सृजनात्मक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विकास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में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महत्व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निबंध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लेखन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कहानी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लेखन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काव्य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लेखन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समाचार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वाचन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विभिन्न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खेलकूद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प्रतियोगिताओं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कमेंट्री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पटकथा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लेखन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गीत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लेखन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संवाद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लेखन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सितंबर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lang w:eastAsia="en-IN"/>
              </w:rPr>
              <w:t xml:space="preserve"> 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rPr>
          <w:trHeight w:val="1055"/>
        </w:trPr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1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मंच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संचालन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कला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मंच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संचालक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के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गुण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मंच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संचालक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की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भाषा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मंच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संचालन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में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रोजगार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के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अवसर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योग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आध्यात्मिक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चैनल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हिंदी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विकास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2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अर्थ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परिभाषा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स्वरूप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महत्व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अनुवादक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के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गुण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rPr>
          <w:trHeight w:val="271"/>
        </w:trPr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3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के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प्रकार</w:t>
            </w:r>
            <w:r w:rsidRPr="00C962D7">
              <w:rPr>
                <w:rFonts w:ascii="Calibri" w:eastAsia="Times New Roman" w:hAnsi="Calibri" w:cs="Calibri"/>
                <w:lang w:eastAsia="en-IN"/>
              </w:rPr>
              <w:t>-</w:t>
            </w:r>
            <w:r w:rsidRPr="00C962D7">
              <w:rPr>
                <w:rFonts w:ascii="Nirmala UI" w:eastAsia="Times New Roman" w:hAnsi="Nirmala UI" w:cs="Nirmala UI"/>
                <w:lang w:eastAsia="en-IN"/>
              </w:rPr>
              <w:t>शब्दानुवाद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भाव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छायानुवाद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व्याख्यानुवाद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सारानुवाद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आशु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में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कंप्यूटर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योगदान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प्रयोजनमूलक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भूमिका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4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पुनरावृति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टेस्ट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असाइनमेंट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अक्टूबर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lang w:eastAsia="en-IN"/>
              </w:rPr>
              <w:t xml:space="preserve"> 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1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कार्यालय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में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प्रयुक्त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शब्दावली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बैंकिंग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साहित्य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डबिंग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क्षेत्र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में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लिप्यंतरण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अन्य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भाषाओं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में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: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कला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विज्ञान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शिल्प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अनुवाद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क्षेत्र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में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रोजगार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2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पत्र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प्रस्तुतीकरण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अर्थ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पत्र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प्रस्तुतीकरण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नवीन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शोधात्मक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वैचारिकता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3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पत्र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प्रस्तुतीकरण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शिक्षक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की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भूमिका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प्रस्तोता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मनोबल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lang w:eastAsia="en-IN"/>
              </w:rPr>
              <w:t>4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पुनरावृति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टेस्ट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असाइनमेंट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rPr>
          <w:trHeight w:val="414"/>
        </w:trPr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eastAsia="en-IN"/>
              </w:rPr>
              <w:t>नवंबर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lang w:eastAsia="en-IN"/>
              </w:rPr>
              <w:t xml:space="preserve"> 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1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वक्तृत्व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कला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विकास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शोधात्मक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अभिरुचि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का</w:t>
            </w:r>
            <w:proofErr w:type="spellEnd"/>
            <w:r w:rsidRPr="00C962D7">
              <w:rPr>
                <w:rFonts w:ascii="Calibri" w:eastAsia="Times New Roman" w:hAnsi="Calibri" w:cs="Calibri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विकास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2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सामूहिक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परिचर्चा</w:t>
            </w:r>
            <w:proofErr w:type="spellEnd"/>
            <w:r w:rsidRPr="00C962D7">
              <w:rPr>
                <w:rFonts w:ascii="Mangal" w:eastAsia="Times New Roman" w:hAnsi="Mangal" w:cs="Mangal"/>
                <w:lang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eastAsia="en-IN"/>
              </w:rPr>
              <w:t>कौशल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3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पुनरावृति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  <w:tr w:rsidR="00C962D7" w:rsidRPr="00C962D7" w:rsidTr="00646CDE">
        <w:tc>
          <w:tcPr>
            <w:tcW w:w="25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4</w:t>
            </w:r>
          </w:p>
        </w:tc>
        <w:tc>
          <w:tcPr>
            <w:tcW w:w="5103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0"/>
                <w:szCs w:val="20"/>
                <w:lang w:eastAsia="en-IN"/>
              </w:rPr>
              <w:t>पुनरावृति</w:t>
            </w:r>
            <w:proofErr w:type="spellEnd"/>
          </w:p>
        </w:tc>
        <w:tc>
          <w:tcPr>
            <w:tcW w:w="1099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eastAsia="en-IN"/>
              </w:rPr>
            </w:pPr>
          </w:p>
        </w:tc>
      </w:tr>
    </w:tbl>
    <w:p w:rsidR="00C962D7" w:rsidRPr="00C962D7" w:rsidRDefault="00C962D7" w:rsidP="00C962D7">
      <w:pPr>
        <w:spacing w:after="160" w:line="259" w:lineRule="auto"/>
        <w:rPr>
          <w:rFonts w:ascii="Calibri" w:eastAsia="Times New Roman" w:hAnsi="Calibri" w:cs="Calibri"/>
          <w:lang w:eastAsia="en-IN"/>
        </w:rPr>
      </w:pPr>
    </w:p>
    <w:p w:rsidR="00C962D7" w:rsidRPr="00C962D7" w:rsidRDefault="00C962D7" w:rsidP="00C962D7">
      <w:pPr>
        <w:spacing w:after="160" w:line="259" w:lineRule="auto"/>
        <w:rPr>
          <w:rFonts w:ascii="Calibri" w:eastAsia="Times New Roman" w:hAnsi="Calibri" w:cs="Calibri"/>
          <w:lang w:eastAsia="en-IN"/>
        </w:rPr>
      </w:pPr>
    </w:p>
    <w:p w:rsidR="00C962D7" w:rsidRPr="00C962D7" w:rsidRDefault="00C962D7" w:rsidP="00C962D7">
      <w:pPr>
        <w:spacing w:after="160" w:line="259" w:lineRule="auto"/>
        <w:rPr>
          <w:rFonts w:ascii="Calibri" w:eastAsia="Times New Roman" w:hAnsi="Calibri" w:cs="Calibri"/>
          <w:lang w:eastAsia="en-IN"/>
        </w:rPr>
      </w:pPr>
    </w:p>
    <w:p w:rsidR="00C962D7" w:rsidRPr="00C962D7" w:rsidRDefault="00C962D7" w:rsidP="00C962D7">
      <w:pPr>
        <w:spacing w:after="160" w:line="259" w:lineRule="auto"/>
        <w:rPr>
          <w:rFonts w:ascii="Calibri" w:eastAsia="Times New Roman" w:hAnsi="Calibri" w:cs="Calibri"/>
          <w:lang w:eastAsia="en-IN"/>
        </w:rPr>
      </w:pPr>
    </w:p>
    <w:p w:rsidR="00C962D7" w:rsidRPr="00C962D7" w:rsidRDefault="00C962D7" w:rsidP="00C962D7">
      <w:pPr>
        <w:spacing w:after="6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val="en-IN" w:eastAsia="en-IN"/>
        </w:rPr>
      </w:pPr>
      <w:r w:rsidRPr="00C962D7">
        <w:rPr>
          <w:rFonts w:ascii="Times New Roman" w:eastAsia="Times New Roman" w:hAnsi="Times New Roman" w:cs="Times New Roman"/>
          <w:b/>
          <w:bCs/>
          <w:sz w:val="30"/>
          <w:szCs w:val="30"/>
          <w:lang w:val="en-IN" w:eastAsia="en-IN"/>
        </w:rPr>
        <w:t>GOVT. COLLEGE BAROTA</w:t>
      </w:r>
    </w:p>
    <w:p w:rsidR="00C962D7" w:rsidRPr="00C962D7" w:rsidRDefault="00C962D7" w:rsidP="00C962D7">
      <w:pPr>
        <w:spacing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val="en-IN" w:eastAsia="en-IN"/>
        </w:rPr>
      </w:pPr>
      <w:proofErr w:type="spellStart"/>
      <w:r w:rsidRPr="00C962D7">
        <w:rPr>
          <w:rFonts w:ascii="Nirmala UI" w:eastAsia="Times New Roman" w:hAnsi="Nirmala UI" w:cs="Nirmala UI"/>
          <w:b/>
          <w:bCs/>
          <w:sz w:val="28"/>
          <w:szCs w:val="28"/>
          <w:lang w:val="en-IN" w:eastAsia="en-IN"/>
        </w:rPr>
        <w:t>पाठ</w:t>
      </w:r>
      <w:proofErr w:type="spellEnd"/>
      <w:r w:rsidRPr="00C962D7">
        <w:rPr>
          <w:rFonts w:ascii="Mangal" w:eastAsia="Times New Roman" w:hAnsi="Mangal" w:cs="Mangal"/>
          <w:b/>
          <w:bCs/>
          <w:sz w:val="28"/>
          <w:szCs w:val="28"/>
          <w:lang w:val="en-IN" w:eastAsia="en-IN"/>
        </w:rPr>
        <w:t xml:space="preserve"> </w:t>
      </w:r>
      <w:proofErr w:type="spellStart"/>
      <w:r w:rsidRPr="00C962D7">
        <w:rPr>
          <w:rFonts w:ascii="Nirmala UI" w:eastAsia="Times New Roman" w:hAnsi="Nirmala UI" w:cs="Nirmala UI"/>
          <w:b/>
          <w:bCs/>
          <w:sz w:val="28"/>
          <w:szCs w:val="28"/>
          <w:lang w:val="en-IN" w:eastAsia="en-IN"/>
        </w:rPr>
        <w:t>योजना</w:t>
      </w:r>
      <w:proofErr w:type="spellEnd"/>
      <w:r w:rsidRPr="00C962D7">
        <w:rPr>
          <w:rFonts w:ascii="Mangal" w:eastAsia="Times New Roman" w:hAnsi="Mangal" w:cs="Mangal"/>
          <w:b/>
          <w:bCs/>
          <w:sz w:val="28"/>
          <w:szCs w:val="28"/>
          <w:lang w:val="en-IN" w:eastAsia="en-IN"/>
        </w:rPr>
        <w:t xml:space="preserve"> (LESSON PLAN) — </w:t>
      </w:r>
      <w:proofErr w:type="spellStart"/>
      <w:r w:rsidRPr="00C962D7">
        <w:rPr>
          <w:rFonts w:ascii="Nirmala UI" w:eastAsia="Times New Roman" w:hAnsi="Nirmala UI" w:cs="Nirmala UI"/>
          <w:b/>
          <w:bCs/>
          <w:sz w:val="28"/>
          <w:szCs w:val="28"/>
          <w:lang w:val="en-IN" w:eastAsia="en-IN"/>
        </w:rPr>
        <w:t>सत्र</w:t>
      </w:r>
      <w:proofErr w:type="spellEnd"/>
      <w:r w:rsidRPr="00C962D7">
        <w:rPr>
          <w:rFonts w:ascii="Mangal" w:eastAsia="Times New Roman" w:hAnsi="Mangal" w:cs="Mangal"/>
          <w:b/>
          <w:bCs/>
          <w:sz w:val="28"/>
          <w:szCs w:val="28"/>
          <w:lang w:val="en-IN" w:eastAsia="en-IN"/>
        </w:rPr>
        <w:t xml:space="preserve"> 2026-27</w:t>
      </w:r>
    </w:p>
    <w:p w:rsidR="00C962D7" w:rsidRPr="00C962D7" w:rsidRDefault="00C962D7" w:rsidP="00C962D7">
      <w:pPr>
        <w:tabs>
          <w:tab w:val="right" w:pos="9639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en-IN" w:eastAsia="en-IN"/>
        </w:rPr>
      </w:pPr>
      <w:proofErr w:type="spellStart"/>
      <w:r w:rsidRPr="00C962D7">
        <w:rPr>
          <w:rFonts w:ascii="Nirmala UI" w:eastAsia="Times New Roman" w:hAnsi="Nirmala UI" w:cs="Nirmala UI"/>
          <w:b/>
          <w:bCs/>
          <w:lang w:val="en-IN" w:eastAsia="en-IN"/>
        </w:rPr>
        <w:t>अध्यापक</w:t>
      </w:r>
      <w:proofErr w:type="spellEnd"/>
      <w:r w:rsidRPr="00C962D7">
        <w:rPr>
          <w:rFonts w:ascii="Mangal" w:eastAsia="Times New Roman" w:hAnsi="Mangal" w:cs="Mangal"/>
          <w:b/>
          <w:bCs/>
          <w:lang w:val="en-IN" w:eastAsia="en-IN"/>
        </w:rPr>
        <w:t>/</w:t>
      </w:r>
      <w:proofErr w:type="spellStart"/>
      <w:r w:rsidRPr="00C962D7">
        <w:rPr>
          <w:rFonts w:ascii="Nirmala UI" w:eastAsia="Times New Roman" w:hAnsi="Nirmala UI" w:cs="Nirmala UI"/>
          <w:b/>
          <w:bCs/>
          <w:lang w:val="en-IN" w:eastAsia="en-IN"/>
        </w:rPr>
        <w:t>अध्यापिका</w:t>
      </w:r>
      <w:proofErr w:type="spellEnd"/>
      <w:r w:rsidRPr="00C962D7">
        <w:rPr>
          <w:rFonts w:ascii="Mangal" w:eastAsia="Times New Roman" w:hAnsi="Mangal" w:cs="Mangal"/>
          <w:b/>
          <w:bCs/>
          <w:lang w:val="en-IN" w:eastAsia="en-IN"/>
        </w:rPr>
        <w:t xml:space="preserve"> </w:t>
      </w:r>
      <w:proofErr w:type="spellStart"/>
      <w:r w:rsidRPr="00C962D7">
        <w:rPr>
          <w:rFonts w:ascii="Nirmala UI" w:eastAsia="Times New Roman" w:hAnsi="Nirmala UI" w:cs="Nirmala UI"/>
          <w:b/>
          <w:bCs/>
          <w:lang w:val="en-IN" w:eastAsia="en-IN"/>
        </w:rPr>
        <w:t>का</w:t>
      </w:r>
      <w:proofErr w:type="spellEnd"/>
      <w:r w:rsidRPr="00C962D7">
        <w:rPr>
          <w:rFonts w:ascii="Mangal" w:eastAsia="Times New Roman" w:hAnsi="Mangal" w:cs="Mangal"/>
          <w:b/>
          <w:bCs/>
          <w:lang w:val="en-IN" w:eastAsia="en-IN"/>
        </w:rPr>
        <w:t xml:space="preserve"> </w:t>
      </w:r>
      <w:proofErr w:type="spellStart"/>
      <w:r w:rsidRPr="00C962D7">
        <w:rPr>
          <w:rFonts w:ascii="Nirmala UI" w:eastAsia="Times New Roman" w:hAnsi="Nirmala UI" w:cs="Nirmala UI"/>
          <w:b/>
          <w:bCs/>
          <w:lang w:val="en-IN" w:eastAsia="en-IN"/>
        </w:rPr>
        <w:t>नाम</w:t>
      </w:r>
      <w:proofErr w:type="spellEnd"/>
      <w:r w:rsidRPr="00C962D7">
        <w:rPr>
          <w:rFonts w:ascii="Mangal" w:eastAsia="Times New Roman" w:hAnsi="Mangal" w:cs="Mangal"/>
          <w:b/>
          <w:bCs/>
          <w:lang w:val="en-IN" w:eastAsia="en-IN"/>
        </w:rPr>
        <w:t xml:space="preserve">: </w:t>
      </w:r>
      <w:r w:rsidRPr="00C962D7">
        <w:rPr>
          <w:rFonts w:ascii="Mangal" w:eastAsia="Times New Roman" w:hAnsi="Mangal" w:cs="Mangal"/>
          <w:lang w:val="en-IN" w:eastAsia="en-IN"/>
        </w:rPr>
        <w:t>___</w:t>
      </w:r>
      <w:proofErr w:type="spellStart"/>
      <w:r w:rsidRPr="00C962D7">
        <w:rPr>
          <w:rFonts w:ascii="Nirmala UI" w:eastAsia="Times New Roman" w:hAnsi="Nirmala UI" w:cs="Nirmala UI"/>
          <w:lang w:val="en-IN" w:eastAsia="en-IN"/>
        </w:rPr>
        <w:t>डाॅॅ</w:t>
      </w:r>
      <w:proofErr w:type="spellEnd"/>
      <w:r w:rsidRPr="00C962D7">
        <w:rPr>
          <w:rFonts w:ascii="Mangal" w:eastAsia="Times New Roman" w:hAnsi="Mangal" w:cs="Mangal"/>
          <w:lang w:val="en-IN" w:eastAsia="en-IN"/>
        </w:rPr>
        <w:t xml:space="preserve"> </w:t>
      </w:r>
      <w:proofErr w:type="spellStart"/>
      <w:r w:rsidRPr="00C962D7">
        <w:rPr>
          <w:rFonts w:ascii="Nirmala UI" w:eastAsia="Times New Roman" w:hAnsi="Nirmala UI" w:cs="Nirmala UI"/>
          <w:lang w:val="en-IN" w:eastAsia="en-IN"/>
        </w:rPr>
        <w:t>शान</w:t>
      </w:r>
      <w:proofErr w:type="spellEnd"/>
      <w:r w:rsidRPr="00C962D7">
        <w:rPr>
          <w:rFonts w:ascii="Mangal" w:eastAsia="Times New Roman" w:hAnsi="Mangal" w:cs="Mangal"/>
          <w:lang w:val="en-IN" w:eastAsia="en-IN"/>
        </w:rPr>
        <w:t xml:space="preserve"> </w:t>
      </w:r>
      <w:proofErr w:type="spellStart"/>
      <w:r w:rsidRPr="00C962D7">
        <w:rPr>
          <w:rFonts w:ascii="Nirmala UI" w:eastAsia="Times New Roman" w:hAnsi="Nirmala UI" w:cs="Nirmala UI"/>
          <w:lang w:val="en-IN" w:eastAsia="en-IN"/>
        </w:rPr>
        <w:t>देवी</w:t>
      </w:r>
      <w:proofErr w:type="spellEnd"/>
      <w:r w:rsidRPr="00C962D7">
        <w:rPr>
          <w:rFonts w:ascii="Mangal" w:eastAsia="Times New Roman" w:hAnsi="Mangal" w:cs="Mangal"/>
          <w:lang w:val="en-IN" w:eastAsia="en-IN"/>
        </w:rPr>
        <w:t>_____________________</w:t>
      </w:r>
      <w:r w:rsidRPr="00C962D7">
        <w:rPr>
          <w:rFonts w:ascii="Times New Roman" w:eastAsia="Times New Roman" w:hAnsi="Times New Roman" w:cs="Times New Roman"/>
          <w:sz w:val="21"/>
          <w:szCs w:val="21"/>
          <w:lang w:val="en-IN" w:eastAsia="en-IN"/>
        </w:rPr>
        <w:tab/>
      </w:r>
    </w:p>
    <w:p w:rsidR="00C962D7" w:rsidRPr="00C962D7" w:rsidRDefault="00C962D7" w:rsidP="00C962D7">
      <w:pPr>
        <w:spacing w:after="6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en-IN" w:eastAsia="en-IN"/>
        </w:rPr>
      </w:pPr>
      <w:proofErr w:type="spellStart"/>
      <w:r w:rsidRPr="00C962D7">
        <w:rPr>
          <w:rFonts w:ascii="Nirmala UI" w:eastAsia="Times New Roman" w:hAnsi="Nirmala UI" w:cs="Nirmala UI"/>
          <w:b/>
          <w:bCs/>
          <w:lang w:val="en-IN" w:eastAsia="en-IN"/>
        </w:rPr>
        <w:t>विषय</w:t>
      </w:r>
      <w:proofErr w:type="spellEnd"/>
      <w:r w:rsidRPr="00C962D7">
        <w:rPr>
          <w:rFonts w:ascii="Mangal" w:eastAsia="Times New Roman" w:hAnsi="Mangal" w:cs="Mangal"/>
          <w:b/>
          <w:bCs/>
          <w:lang w:val="en-IN" w:eastAsia="en-IN"/>
        </w:rPr>
        <w:t xml:space="preserve">: </w:t>
      </w:r>
      <w:proofErr w:type="spellStart"/>
      <w:r w:rsidRPr="00C962D7">
        <w:rPr>
          <w:rFonts w:ascii="Nirmala UI" w:eastAsia="Times New Roman" w:hAnsi="Nirmala UI" w:cs="Nirmala UI"/>
          <w:lang w:val="en-IN" w:eastAsia="en-IN"/>
        </w:rPr>
        <w:t>हिंद</w:t>
      </w:r>
      <w:proofErr w:type="gramStart"/>
      <w:r w:rsidRPr="00C962D7">
        <w:rPr>
          <w:rFonts w:ascii="Nirmala UI" w:eastAsia="Times New Roman" w:hAnsi="Nirmala UI" w:cs="Nirmala UI"/>
          <w:lang w:val="en-IN" w:eastAsia="en-IN"/>
        </w:rPr>
        <w:t>ी</w:t>
      </w:r>
      <w:proofErr w:type="spellEnd"/>
      <w:r w:rsidRPr="00C962D7">
        <w:rPr>
          <w:rFonts w:ascii="Mangal" w:eastAsia="Times New Roman" w:hAnsi="Mangal" w:cs="Mangal"/>
          <w:lang w:val="en-IN" w:eastAsia="en-IN"/>
        </w:rPr>
        <w:t xml:space="preserve">  (</w:t>
      </w:r>
      <w:proofErr w:type="gramEnd"/>
      <w:r w:rsidRPr="00C962D7">
        <w:rPr>
          <w:rFonts w:ascii="Mangal" w:eastAsia="Times New Roman" w:hAnsi="Mangal" w:cs="Mangal"/>
          <w:lang w:val="en-IN" w:eastAsia="en-IN"/>
        </w:rPr>
        <w:t>M</w:t>
      </w:r>
      <w:r w:rsidRPr="00C962D7">
        <w:rPr>
          <w:rFonts w:ascii="Times New Roman" w:eastAsia="Times New Roman" w:hAnsi="Times New Roman" w:cs="Times New Roman"/>
          <w:lang w:val="en-IN" w:eastAsia="en-IN"/>
        </w:rPr>
        <w:t>ajor</w:t>
      </w:r>
      <w:r w:rsidRPr="00C962D7">
        <w:rPr>
          <w:rFonts w:ascii="Mangal" w:eastAsia="Times New Roman" w:hAnsi="Mangal" w:cs="Mangal"/>
          <w:lang w:val="en-IN" w:eastAsia="en-IN"/>
        </w:rPr>
        <w:t xml:space="preserve"> Course)</w:t>
      </w:r>
    </w:p>
    <w:p w:rsidR="00C962D7" w:rsidRPr="00C962D7" w:rsidRDefault="00C962D7" w:rsidP="00C962D7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en-IN" w:eastAsia="en-IN"/>
        </w:rPr>
      </w:pPr>
      <w:proofErr w:type="spellStart"/>
      <w:r w:rsidRPr="00C962D7">
        <w:rPr>
          <w:rFonts w:ascii="Nirmala UI" w:eastAsia="Times New Roman" w:hAnsi="Nirmala UI" w:cs="Nirmala UI"/>
          <w:b/>
          <w:bCs/>
          <w:lang w:val="en-IN" w:eastAsia="en-IN"/>
        </w:rPr>
        <w:t>कक्षा</w:t>
      </w:r>
      <w:proofErr w:type="spellEnd"/>
      <w:r w:rsidRPr="00C962D7">
        <w:rPr>
          <w:rFonts w:ascii="Mangal" w:eastAsia="Times New Roman" w:hAnsi="Mangal" w:cs="Mangal"/>
          <w:b/>
          <w:bCs/>
          <w:lang w:val="en-IN" w:eastAsia="en-IN"/>
        </w:rPr>
        <w:t xml:space="preserve">: </w:t>
      </w:r>
      <w:proofErr w:type="spellStart"/>
      <w:r w:rsidRPr="00C962D7">
        <w:rPr>
          <w:rFonts w:ascii="Nirmala UI" w:eastAsia="Times New Roman" w:hAnsi="Nirmala UI" w:cs="Nirmala UI"/>
          <w:lang w:val="en-IN" w:eastAsia="en-IN"/>
        </w:rPr>
        <w:t>बी</w:t>
      </w:r>
      <w:r w:rsidRPr="00C962D7">
        <w:rPr>
          <w:rFonts w:ascii="Mangal" w:eastAsia="Times New Roman" w:hAnsi="Mangal" w:cs="Mangal"/>
          <w:lang w:val="en-IN" w:eastAsia="en-IN"/>
        </w:rPr>
        <w:t>.</w:t>
      </w:r>
      <w:r w:rsidRPr="00C962D7">
        <w:rPr>
          <w:rFonts w:ascii="Nirmala UI" w:eastAsia="Times New Roman" w:hAnsi="Nirmala UI" w:cs="Nirmala UI"/>
          <w:lang w:val="en-IN" w:eastAsia="en-IN"/>
        </w:rPr>
        <w:t>ए</w:t>
      </w:r>
      <w:proofErr w:type="spellEnd"/>
      <w:proofErr w:type="gramStart"/>
      <w:r w:rsidRPr="00C962D7">
        <w:rPr>
          <w:rFonts w:ascii="Mangal" w:eastAsia="Times New Roman" w:hAnsi="Mangal" w:cs="Mangal"/>
          <w:lang w:val="en-IN" w:eastAsia="en-IN"/>
        </w:rPr>
        <w:t>.—</w:t>
      </w:r>
      <w:proofErr w:type="gramEnd"/>
      <w:r w:rsidRPr="00C962D7">
        <w:rPr>
          <w:rFonts w:ascii="Mangal" w:eastAsia="Times New Roman" w:hAnsi="Mangal" w:cs="Mangal"/>
          <w:lang w:val="en-IN" w:eastAsia="en-IN"/>
        </w:rPr>
        <w:t xml:space="preserve"> </w:t>
      </w:r>
      <w:r w:rsidRPr="00C962D7">
        <w:rPr>
          <w:rFonts w:ascii="Times New Roman" w:eastAsia="Times New Roman" w:hAnsi="Times New Roman" w:cs="Times New Roman"/>
          <w:lang w:val="en-IN" w:eastAsia="en-IN"/>
        </w:rPr>
        <w:t>5th</w:t>
      </w:r>
      <w:r w:rsidRPr="00C962D7">
        <w:rPr>
          <w:rFonts w:ascii="Mangal" w:eastAsia="Times New Roman" w:hAnsi="Mangal" w:cs="Mangal"/>
          <w:lang w:val="en-IN" w:eastAsia="en-IN"/>
        </w:rPr>
        <w:t xml:space="preserve"> </w:t>
      </w:r>
      <w:proofErr w:type="spellStart"/>
      <w:r w:rsidRPr="00C962D7">
        <w:rPr>
          <w:rFonts w:ascii="Nirmala UI" w:eastAsia="Times New Roman" w:hAnsi="Nirmala UI" w:cs="Nirmala UI"/>
          <w:lang w:val="en-IN" w:eastAsia="en-IN"/>
        </w:rPr>
        <w:t>सेमेस्टर</w:t>
      </w:r>
      <w:proofErr w:type="spellEnd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00"/>
        <w:gridCol w:w="8039"/>
      </w:tblGrid>
      <w:tr w:rsidR="00C962D7" w:rsidRPr="00C962D7" w:rsidTr="00491FDF">
        <w:trPr>
          <w:tblHeader/>
        </w:trPr>
        <w:tc>
          <w:tcPr>
            <w:tcW w:w="16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दिनांक</w:t>
            </w:r>
            <w:proofErr w:type="spellEnd"/>
          </w:p>
        </w:tc>
        <w:tc>
          <w:tcPr>
            <w:tcW w:w="8039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विषय</w:t>
            </w:r>
            <w:r w:rsidRPr="00C962D7">
              <w:rPr>
                <w:rFonts w:ascii="Mangal" w:eastAsia="Times New Roman" w:hAnsi="Mangal" w:cs="Mangal"/>
                <w:b/>
                <w:bCs/>
                <w:lang w:val="en-IN" w:eastAsia="en-IN"/>
              </w:rPr>
              <w:t>-</w:t>
            </w:r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वस्तु</w:t>
            </w:r>
            <w:proofErr w:type="spellEnd"/>
          </w:p>
        </w:tc>
      </w:tr>
      <w:tr w:rsidR="00C962D7" w:rsidRPr="00C962D7" w:rsidTr="00491FDF">
        <w:tc>
          <w:tcPr>
            <w:tcW w:w="9639" w:type="dxa"/>
            <w:gridSpan w:val="2"/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4"/>
                <w:szCs w:val="24"/>
                <w:lang w:val="en-IN" w:eastAsia="en-IN"/>
              </w:rPr>
              <w:t>अगस्त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sz w:val="24"/>
                <w:szCs w:val="24"/>
                <w:lang w:val="en-IN" w:eastAsia="en-IN"/>
              </w:rPr>
              <w:t xml:space="preserve"> 2026</w:t>
            </w:r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11 - 15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विषय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परिचय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पाठ्यक्रम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इकाइयाँ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पाठ्य</w:t>
            </w:r>
            <w:r w:rsidRPr="00C962D7">
              <w:rPr>
                <w:rFonts w:ascii="Mangal" w:eastAsia="Times New Roman" w:hAnsi="Mangal" w:cs="Mangal"/>
                <w:lang w:val="en-IN" w:eastAsia="en-IN"/>
              </w:rPr>
              <w:t>-</w:t>
            </w:r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पुस्तकें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एवं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संदर्भ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ग्रंथ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;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इकाई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1: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उपन्यास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lang w:val="en-IN" w:eastAsia="en-IN"/>
              </w:rPr>
              <w:t>-</w:t>
            </w:r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स्वरूप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संरचना</w:t>
            </w:r>
            <w:proofErr w:type="spellEnd"/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17 - 22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उपन्यास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>-</w:t>
            </w:r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स्वरूप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संरचना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उद्भव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विकास</w:t>
            </w:r>
            <w:proofErr w:type="spellEnd"/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24 - 31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हिंदी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उपन्यास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>-</w:t>
            </w:r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उद्भव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विकास</w:t>
            </w:r>
            <w:proofErr w:type="spellEnd"/>
          </w:p>
        </w:tc>
      </w:tr>
      <w:tr w:rsidR="00C962D7" w:rsidRPr="00C962D7" w:rsidTr="00491FDF">
        <w:tc>
          <w:tcPr>
            <w:tcW w:w="9639" w:type="dxa"/>
            <w:gridSpan w:val="2"/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4"/>
                <w:szCs w:val="24"/>
                <w:lang w:val="en-IN" w:eastAsia="en-IN"/>
              </w:rPr>
              <w:t>सितंबर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sz w:val="24"/>
                <w:szCs w:val="24"/>
                <w:lang w:val="en-IN" w:eastAsia="en-IN"/>
              </w:rPr>
              <w:t xml:space="preserve"> 2026</w:t>
            </w:r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01 - 05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इकाई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2: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कहानी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lang w:val="en-IN" w:eastAsia="en-IN"/>
              </w:rPr>
              <w:t>-</w:t>
            </w:r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स्वरूप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संरचना</w:t>
            </w:r>
            <w:proofErr w:type="spellEnd"/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07 - 12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कहानी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>-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उद्भव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एवं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विकास</w:t>
            </w:r>
            <w:proofErr w:type="spellEnd"/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14 - 19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कहानी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>-</w:t>
            </w:r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उद्भव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एवं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विकास</w:t>
            </w:r>
            <w:proofErr w:type="spellEnd"/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21 - 26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पुनरावृति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टेस्ट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28 - 30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असाइनमेंट</w:t>
            </w:r>
            <w:proofErr w:type="spellEnd"/>
          </w:p>
        </w:tc>
      </w:tr>
      <w:tr w:rsidR="00C962D7" w:rsidRPr="00C962D7" w:rsidTr="00491FDF">
        <w:tc>
          <w:tcPr>
            <w:tcW w:w="9639" w:type="dxa"/>
            <w:gridSpan w:val="2"/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4"/>
                <w:szCs w:val="24"/>
                <w:lang w:val="en-IN" w:eastAsia="en-IN"/>
              </w:rPr>
              <w:t>अक्टूबर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sz w:val="24"/>
                <w:szCs w:val="24"/>
                <w:lang w:val="en-IN" w:eastAsia="en-IN"/>
              </w:rPr>
              <w:t xml:space="preserve"> 2026</w:t>
            </w:r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01 - 03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प्रेमचंद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-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कर्मभूमि</w:t>
            </w:r>
            <w:proofErr w:type="spellEnd"/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05 - 10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प्रेमचंद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>-</w:t>
            </w:r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कर्मभूमि</w:t>
            </w:r>
            <w:proofErr w:type="spellEnd"/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12 - 17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आलोचनात्मक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प्रश्न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19 - 24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आलोचनात्मक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प्रश्न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26 - 31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पुनरावृति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टेस्ट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असाइनमेंट</w:t>
            </w:r>
            <w:proofErr w:type="spellEnd"/>
          </w:p>
        </w:tc>
      </w:tr>
      <w:tr w:rsidR="00C962D7" w:rsidRPr="00C962D7" w:rsidTr="00491FDF">
        <w:tc>
          <w:tcPr>
            <w:tcW w:w="9639" w:type="dxa"/>
            <w:gridSpan w:val="2"/>
            <w:shd w:val="clear" w:color="auto" w:fill="BFBFB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sz w:val="24"/>
                <w:szCs w:val="24"/>
                <w:lang w:val="en-IN" w:eastAsia="en-IN"/>
              </w:rPr>
              <w:t>नवंबर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sz w:val="24"/>
                <w:szCs w:val="24"/>
                <w:lang w:val="en-IN" w:eastAsia="en-IN"/>
              </w:rPr>
              <w:t xml:space="preserve"> 2026</w:t>
            </w:r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02 - 07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पर्दा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>-</w:t>
            </w:r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यशपाल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गैंग्रीन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>-</w:t>
            </w:r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अज्ञेय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09 - 14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दिल्ली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में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एक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मौत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-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कमलेश्वर</w:t>
            </w:r>
            <w:proofErr w:type="spellEnd"/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t>16 - 21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दाज्यू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-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शेखर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जोशी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>,</w:t>
            </w:r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हरी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बिंदी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  <w:t>-</w:t>
            </w:r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मृदुला</w:t>
            </w:r>
            <w:proofErr w:type="spellEnd"/>
            <w:r w:rsidRPr="00C962D7">
              <w:rPr>
                <w:rFonts w:ascii="Mangal" w:eastAsia="Times New Roman" w:hAnsi="Mangal" w:cs="Mangal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sz w:val="21"/>
                <w:szCs w:val="21"/>
                <w:lang w:val="en-IN" w:eastAsia="en-IN"/>
              </w:rPr>
              <w:t>गर्ग</w:t>
            </w:r>
            <w:proofErr w:type="spellEnd"/>
          </w:p>
        </w:tc>
      </w:tr>
      <w:tr w:rsidR="00C962D7" w:rsidRPr="00C962D7" w:rsidTr="00491FDF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r w:rsidRPr="00C962D7">
              <w:rPr>
                <w:rFonts w:ascii="Mangal" w:eastAsia="Times New Roman" w:hAnsi="Mangal" w:cs="Mangal"/>
                <w:lang w:val="en-IN" w:eastAsia="en-IN"/>
              </w:rPr>
              <w:lastRenderedPageBreak/>
              <w:t>23 - 28</w:t>
            </w:r>
          </w:p>
        </w:tc>
        <w:tc>
          <w:tcPr>
            <w:tcW w:w="803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C962D7" w:rsidRPr="00C962D7" w:rsidRDefault="00C962D7" w:rsidP="00C9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पुनरावृति</w:t>
            </w:r>
            <w:proofErr w:type="spellEnd"/>
            <w:r w:rsidRPr="00C962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IN" w:eastAsia="en-IN"/>
              </w:rPr>
              <w:t xml:space="preserve">,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टेस्ट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>,</w:t>
            </w:r>
            <w:r w:rsidRPr="00C962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असाइनमेंट</w:t>
            </w:r>
            <w:proofErr w:type="spellEnd"/>
          </w:p>
        </w:tc>
      </w:tr>
    </w:tbl>
    <w:p w:rsidR="00C962D7" w:rsidRPr="00C962D7" w:rsidRDefault="00C962D7" w:rsidP="00C9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en-IN" w:eastAsia="en-IN"/>
        </w:rPr>
      </w:pPr>
    </w:p>
    <w:p w:rsidR="00000000" w:rsidRDefault="00C962D7"/>
    <w:p w:rsidR="00C962D7" w:rsidRPr="00C962D7" w:rsidRDefault="00C962D7" w:rsidP="00C962D7">
      <w:pPr>
        <w:widowControl w:val="0"/>
        <w:spacing w:after="0"/>
        <w:rPr>
          <w:rFonts w:ascii="Arial" w:eastAsia="Times New Roman" w:hAnsi="Arial" w:cs="Arial"/>
          <w:color w:val="000000"/>
          <w:lang w:val="en-IN" w:eastAsia="en-IN"/>
        </w:rPr>
      </w:pPr>
    </w:p>
    <w:tbl>
      <w:tblPr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18"/>
        <w:gridCol w:w="4972"/>
        <w:gridCol w:w="1430"/>
      </w:tblGrid>
      <w:tr w:rsidR="00C962D7" w:rsidRPr="00C962D7" w:rsidTr="00C80BB0">
        <w:tc>
          <w:tcPr>
            <w:tcW w:w="8720" w:type="dxa"/>
            <w:gridSpan w:val="3"/>
          </w:tcPr>
          <w:p w:rsidR="00C962D7" w:rsidRPr="00C962D7" w:rsidRDefault="00C962D7" w:rsidP="00C962D7">
            <w:pPr>
              <w:spacing w:after="160" w:line="259" w:lineRule="auto"/>
              <w:jc w:val="center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पाठ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योजना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                                         2026-27                                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विषम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सेमेस्टर</w:t>
            </w:r>
            <w:proofErr w:type="spellEnd"/>
          </w:p>
        </w:tc>
      </w:tr>
      <w:tr w:rsidR="00C962D7" w:rsidRPr="00C962D7" w:rsidTr="00C80BB0">
        <w:trPr>
          <w:trHeight w:val="255"/>
        </w:trPr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सहायक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प्राध्यापक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का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नाम</w:t>
            </w:r>
            <w:proofErr w:type="spellEnd"/>
          </w:p>
        </w:tc>
        <w:tc>
          <w:tcPr>
            <w:tcW w:w="6402" w:type="dxa"/>
            <w:gridSpan w:val="2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डाॅ</w:t>
            </w:r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0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शान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देवी</w:t>
            </w:r>
            <w:proofErr w:type="spellEnd"/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कक्षा</w:t>
            </w:r>
            <w:proofErr w:type="spellEnd"/>
          </w:p>
        </w:tc>
        <w:tc>
          <w:tcPr>
            <w:tcW w:w="6402" w:type="dxa"/>
            <w:gridSpan w:val="2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बी</w:t>
            </w:r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>.</w:t>
            </w:r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ए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.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तृतीय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सेमेस्टर</w:t>
            </w:r>
            <w:proofErr w:type="spellEnd"/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(SEC)</w:t>
            </w: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विषय</w:t>
            </w:r>
            <w:proofErr w:type="spellEnd"/>
          </w:p>
        </w:tc>
        <w:tc>
          <w:tcPr>
            <w:tcW w:w="6402" w:type="dxa"/>
            <w:gridSpan w:val="2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हिंदी</w:t>
            </w:r>
            <w:proofErr w:type="spellEnd"/>
          </w:p>
        </w:tc>
      </w:tr>
      <w:tr w:rsidR="00C962D7" w:rsidRPr="00C962D7" w:rsidTr="00C80BB0">
        <w:trPr>
          <w:trHeight w:val="243"/>
        </w:trPr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                   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विषय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r w:rsidRPr="00C962D7">
              <w:rPr>
                <w:rFonts w:ascii="Calibri" w:eastAsia="Times New Roman" w:hAnsi="Calibri" w:cs="Calibri"/>
                <w:b/>
                <w:bCs/>
                <w:lang w:val="en-IN" w:eastAsia="en-IN"/>
              </w:rPr>
              <w:t xml:space="preserve">              </w:t>
            </w: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टिप्पणी</w:t>
            </w:r>
            <w:proofErr w:type="spellEnd"/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अगस्त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lang w:val="en-IN" w:eastAsia="en-IN"/>
              </w:rPr>
              <w:t xml:space="preserve"> 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rPr>
          <w:trHeight w:val="259"/>
        </w:trPr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2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Calibri" w:eastAsia="Times New Roman" w:hAnsi="Calibri" w:cs="Calibri"/>
                <w:color w:val="000000"/>
                <w:lang w:val="en-IN" w:eastAsia="en-IN"/>
              </w:rPr>
              <w:t>,</w:t>
            </w:r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समाज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संस्कृति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समाज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अंतर्संबंध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व्यवस्था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व्यवहार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3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समाज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विज्ञान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उसका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स्वरूप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समाजशास्त्र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bookmarkStart w:id="0" w:name="_p8fo9kau2yxx" w:colFirst="0" w:colLast="0"/>
            <w:bookmarkEnd w:id="0"/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4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भाषाई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विविधता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भाषिक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समुदाय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color w:val="000000"/>
                <w:sz w:val="20"/>
                <w:szCs w:val="20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समुदाय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पुनरावृति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टेस्ट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सितंबर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lang w:val="en-IN" w:eastAsia="en-IN"/>
              </w:rPr>
              <w:t xml:space="preserve"> 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rPr>
          <w:trHeight w:val="1055"/>
        </w:trPr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1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जाति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2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जातीयता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rPr>
          <w:trHeight w:val="271"/>
        </w:trPr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3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द्विभाषिकता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बहुभाषिकता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(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पिजिन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व</w:t>
            </w:r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क्रियोल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>)</w:t>
            </w:r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4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पुनरावृति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टेस्ट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असाइनमेंट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अक्टूबर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lang w:val="en-IN" w:eastAsia="en-IN"/>
              </w:rPr>
              <w:t xml:space="preserve"> 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1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सामाजिक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व्यवहार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वर्ग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lastRenderedPageBreak/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2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व्यक्ति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>,</w:t>
            </w:r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समाज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वर्ग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भाषाई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अस्मिता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जेंडर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3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संस्कृति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lang w:val="en-IN" w:eastAsia="en-IN"/>
              </w:rPr>
              <w:t>4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Mangal" w:eastAsia="Times New Roman" w:hAnsi="Mangal" w:cs="Mangal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और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संस्कृति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पुनरावृति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टेस्ट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,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असाइनमेंट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rPr>
          <w:trHeight w:val="414"/>
        </w:trPr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b/>
                <w:bCs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b/>
                <w:bCs/>
                <w:lang w:val="en-IN" w:eastAsia="en-IN"/>
              </w:rPr>
              <w:t>नवंबर</w:t>
            </w:r>
            <w:proofErr w:type="spellEnd"/>
            <w:r w:rsidRPr="00C962D7">
              <w:rPr>
                <w:rFonts w:ascii="Mangal" w:eastAsia="Times New Roman" w:hAnsi="Mangal" w:cs="Mangal"/>
                <w:b/>
                <w:bCs/>
                <w:lang w:val="en-IN" w:eastAsia="en-IN"/>
              </w:rPr>
              <w:t xml:space="preserve"> 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 1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सर्वेक्षण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सर्वेक्षण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r w:rsidRPr="00C962D7">
              <w:rPr>
                <w:rFonts w:ascii="Calibri" w:eastAsia="Times New Roman" w:hAnsi="Calibri" w:cs="Calibri"/>
                <w:lang w:val="en-IN" w:eastAsia="en-IN"/>
              </w:rPr>
              <w:t xml:space="preserve">-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स्वरूप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एवं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प्रविधि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नमूनों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सर्वेक्षण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  <w:t xml:space="preserve"> 2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नमूनों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का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विश्लेषण</w:t>
            </w:r>
            <w:proofErr w:type="spellEnd"/>
          </w:p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भाषा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के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नवीन</w:t>
            </w:r>
            <w:proofErr w:type="spellEnd"/>
            <w:r w:rsidRPr="00C962D7">
              <w:rPr>
                <w:rFonts w:ascii="Mangal" w:eastAsia="Times New Roman" w:hAnsi="Mangal" w:cs="Mangal"/>
                <w:lang w:val="en-IN" w:eastAsia="en-IN"/>
              </w:rPr>
              <w:t xml:space="preserve"> </w:t>
            </w:r>
            <w:proofErr w:type="spellStart"/>
            <w:r w:rsidRPr="00C962D7">
              <w:rPr>
                <w:rFonts w:ascii="Nirmala UI" w:eastAsia="Times New Roman" w:hAnsi="Nirmala UI" w:cs="Nirmala UI"/>
                <w:lang w:val="en-IN" w:eastAsia="en-IN"/>
              </w:rPr>
              <w:t>प्रयोग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  <w:t xml:space="preserve"> 3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पुनरावृति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  <w:tr w:rsidR="00C962D7" w:rsidRPr="00C962D7" w:rsidTr="00C80BB0">
        <w:tc>
          <w:tcPr>
            <w:tcW w:w="2318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सप्ताह</w:t>
            </w:r>
            <w:proofErr w:type="spellEnd"/>
            <w:r w:rsidRPr="00C962D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IN" w:eastAsia="en-IN"/>
              </w:rPr>
              <w:t xml:space="preserve"> 4</w:t>
            </w:r>
          </w:p>
        </w:tc>
        <w:tc>
          <w:tcPr>
            <w:tcW w:w="4972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  <w:proofErr w:type="spellStart"/>
            <w:r w:rsidRPr="00C962D7">
              <w:rPr>
                <w:rFonts w:ascii="Nirmala UI" w:eastAsia="Times New Roman" w:hAnsi="Nirmala UI" w:cs="Nirmala UI"/>
                <w:color w:val="000000"/>
                <w:sz w:val="20"/>
                <w:szCs w:val="20"/>
                <w:lang w:val="en-IN" w:eastAsia="en-IN"/>
              </w:rPr>
              <w:t>पुनरावृति</w:t>
            </w:r>
            <w:proofErr w:type="spellEnd"/>
          </w:p>
        </w:tc>
        <w:tc>
          <w:tcPr>
            <w:tcW w:w="1430" w:type="dxa"/>
          </w:tcPr>
          <w:p w:rsidR="00C962D7" w:rsidRPr="00C962D7" w:rsidRDefault="00C962D7" w:rsidP="00C962D7">
            <w:pPr>
              <w:spacing w:after="160" w:line="259" w:lineRule="auto"/>
              <w:rPr>
                <w:rFonts w:ascii="Calibri" w:eastAsia="Times New Roman" w:hAnsi="Calibri" w:cs="Calibri"/>
                <w:lang w:val="en-IN" w:eastAsia="en-IN"/>
              </w:rPr>
            </w:pPr>
          </w:p>
        </w:tc>
      </w:tr>
    </w:tbl>
    <w:p w:rsidR="00C962D7" w:rsidRPr="00C962D7" w:rsidRDefault="00C962D7" w:rsidP="00C962D7">
      <w:pPr>
        <w:spacing w:after="160" w:line="259" w:lineRule="auto"/>
        <w:rPr>
          <w:rFonts w:ascii="Calibri" w:eastAsia="Times New Roman" w:hAnsi="Calibri" w:cs="Calibri"/>
          <w:lang w:val="en-IN" w:eastAsia="en-IN"/>
        </w:rPr>
      </w:pPr>
    </w:p>
    <w:p w:rsidR="00C962D7" w:rsidRDefault="00C962D7"/>
    <w:sectPr w:rsidR="00C962D7" w:rsidSect="00C80BB0">
      <w:pgSz w:w="11907" w:h="16839"/>
      <w:pgMar w:top="1418" w:right="1418" w:bottom="1418" w:left="1985" w:header="680" w:footer="680" w:gutter="0"/>
      <w:pgNumType w:start="1"/>
      <w:cols w:space="720"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angal">
    <w:altName w:val="Calibri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962D7"/>
    <w:rsid w:val="00C96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826</Words>
  <Characters>4710</Characters>
  <Application>Microsoft Office Word</Application>
  <DocSecurity>0</DocSecurity>
  <Lines>39</Lines>
  <Paragraphs>11</Paragraphs>
  <ScaleCrop>false</ScaleCrop>
  <Company>HP Inc.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2026-09-16T04:07:00Z</dcterms:created>
  <dcterms:modified xsi:type="dcterms:W3CDTF">2026-09-16T04:12:00Z</dcterms:modified>
</cp:coreProperties>
</file>