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2024--25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श्रीमती शान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स.सी द्वितीय वर्ष ( चतुर्थ सेमेस्टर)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महादेवी वर्मा का साहित्यिक परिचय, दद्दा संस्मरण का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निराला संस्मरण का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प्रेमचंद संस्मरण तथा जयशंकर संस्मरण का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सुमित्रानंदन पंत तथा सुभद्रा कुमारी चौहान संस्मरणों का सार तथा सप्रसंग व्याख्या ।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‘प्रणाम ‘संस्मरण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‘पुण्य ‘ संस्मरण का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‘ राजेन्द्र बाबू’ संस्मरण का सार 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‘जवाहर ‘संस्मरण का सार तथा सप्रसंग व्याख्या।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‘संत राजर्षि ‘संस्मरण का सार तथा सप्रसंग व्याख्या।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निबंध-लेखन का अभ्यास। 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पत्र- लेखन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अर्धसरकारी पत्रों का अभ्यास।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तार- लेखन , तार भेजने के नमूने।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वैज्ञानिक शब्दावली ।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पुनरावृत्ति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पुनरावृत्ति।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